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C96" w:rsidRDefault="00EF7C96" w:rsidP="00EF7C9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9090F" w:rsidRDefault="0069090F" w:rsidP="00EF7C9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Министерства образования Ростовской области</w:t>
      </w:r>
    </w:p>
    <w:p w:rsidR="0069090F" w:rsidRDefault="0069090F" w:rsidP="00EF7C9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отдел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</w:p>
    <w:p w:rsidR="0069090F" w:rsidRPr="00A203BE" w:rsidRDefault="0069090F" w:rsidP="00EF7C9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</w:p>
    <w:p w:rsidR="00EF7C96" w:rsidRPr="00A203BE" w:rsidRDefault="00EF7C96" w:rsidP="00EF7C96">
      <w:pPr>
        <w:spacing w:after="0" w:line="408" w:lineRule="auto"/>
        <w:ind w:left="120"/>
        <w:jc w:val="center"/>
        <w:rPr>
          <w:lang w:val="ru-RU"/>
        </w:rPr>
      </w:pPr>
    </w:p>
    <w:p w:rsidR="00EF7C96" w:rsidRPr="00A203BE" w:rsidRDefault="00AD53CC" w:rsidP="00EF7C96">
      <w:pPr>
        <w:spacing w:after="0"/>
        <w:ind w:left="120"/>
        <w:rPr>
          <w:lang w:val="ru-RU"/>
        </w:rPr>
      </w:pPr>
      <w:r>
        <w:rPr>
          <w:lang w:val="ru-RU"/>
        </w:rPr>
        <w:t xml:space="preserve">  </w:t>
      </w:r>
    </w:p>
    <w:p w:rsidR="00EF7C96" w:rsidRPr="00A203BE" w:rsidRDefault="00EF7C96" w:rsidP="00EF7C9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F7C96" w:rsidRPr="0069090F" w:rsidTr="008264BB">
        <w:tc>
          <w:tcPr>
            <w:tcW w:w="3114" w:type="dxa"/>
          </w:tcPr>
          <w:p w:rsidR="00EF7C96" w:rsidRPr="0069090F" w:rsidRDefault="00EF7C96" w:rsidP="0069090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EF7C96" w:rsidRPr="0040209D" w:rsidRDefault="00EF7C96" w:rsidP="008264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F7C96" w:rsidRPr="0069090F" w:rsidRDefault="00EF7C96" w:rsidP="0069090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EF7C96" w:rsidRPr="0040209D" w:rsidRDefault="00EF7C96" w:rsidP="008264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F7C96" w:rsidRDefault="00EF7C96" w:rsidP="008264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F7C96" w:rsidRPr="008944ED" w:rsidRDefault="0069090F" w:rsidP="008264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F7C96" w:rsidRDefault="00EF7C96" w:rsidP="008264B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F7C96" w:rsidRPr="008944ED" w:rsidRDefault="0069090F" w:rsidP="008264B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EF7C96" w:rsidRDefault="0069090F" w:rsidP="008264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№92,</w:t>
            </w:r>
            <w:r w:rsidR="00EF7C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1A08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»сентября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EF7C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F7C96" w:rsidRPr="0040209D" w:rsidRDefault="00EF7C96" w:rsidP="008264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F7C96" w:rsidRPr="00A203BE" w:rsidRDefault="00EF7C96" w:rsidP="00EF7C96">
      <w:pPr>
        <w:spacing w:after="0"/>
        <w:ind w:left="120"/>
        <w:rPr>
          <w:lang w:val="ru-RU"/>
        </w:rPr>
      </w:pPr>
    </w:p>
    <w:p w:rsidR="00EF7C96" w:rsidRPr="00A203BE" w:rsidRDefault="00EF7C96" w:rsidP="00EF7C96">
      <w:pPr>
        <w:spacing w:after="0"/>
        <w:ind w:left="120"/>
        <w:rPr>
          <w:lang w:val="ru-RU"/>
        </w:rPr>
      </w:pPr>
    </w:p>
    <w:p w:rsidR="00EF7C96" w:rsidRPr="00A203BE" w:rsidRDefault="0069090F" w:rsidP="00EF7C96">
      <w:pPr>
        <w:spacing w:after="0"/>
        <w:ind w:left="120"/>
        <w:rPr>
          <w:lang w:val="ru-RU"/>
        </w:rPr>
      </w:pPr>
      <w:r>
        <w:rPr>
          <w:lang w:val="ru-RU"/>
        </w:rPr>
        <w:t xml:space="preserve"> </w:t>
      </w:r>
    </w:p>
    <w:p w:rsidR="00EF7C96" w:rsidRPr="00A203BE" w:rsidRDefault="00EF7C96" w:rsidP="00EF7C96">
      <w:pPr>
        <w:spacing w:after="0" w:line="408" w:lineRule="auto"/>
        <w:ind w:left="120"/>
        <w:jc w:val="center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F7C96" w:rsidRPr="00A203BE" w:rsidRDefault="00EF7C96" w:rsidP="00EF7C96">
      <w:pPr>
        <w:spacing w:after="0" w:line="408" w:lineRule="auto"/>
        <w:ind w:left="120"/>
        <w:jc w:val="center"/>
        <w:rPr>
          <w:lang w:val="ru-RU"/>
        </w:rPr>
      </w:pPr>
      <w:r w:rsidRPr="00A203B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203BE">
        <w:rPr>
          <w:rFonts w:ascii="Times New Roman" w:hAnsi="Times New Roman"/>
          <w:color w:val="000000"/>
          <w:sz w:val="28"/>
          <w:lang w:val="ru-RU"/>
        </w:rPr>
        <w:t xml:space="preserve"> 7138666)</w:t>
      </w:r>
      <w:r w:rsidR="005832D8">
        <w:rPr>
          <w:rFonts w:ascii="Times New Roman" w:hAnsi="Times New Roman"/>
          <w:color w:val="000000"/>
          <w:sz w:val="28"/>
          <w:lang w:val="ru-RU"/>
        </w:rPr>
        <w:t xml:space="preserve">  </w:t>
      </w:r>
    </w:p>
    <w:p w:rsidR="00EF7C96" w:rsidRPr="00A203BE" w:rsidRDefault="00EF7C96" w:rsidP="00EF7C96">
      <w:pPr>
        <w:spacing w:after="0"/>
        <w:ind w:left="120"/>
        <w:jc w:val="center"/>
        <w:rPr>
          <w:lang w:val="ru-RU"/>
        </w:rPr>
      </w:pPr>
    </w:p>
    <w:p w:rsidR="00EF7C96" w:rsidRDefault="00EF7C96" w:rsidP="00EF7C9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69090F" w:rsidRPr="00A203BE" w:rsidRDefault="0069090F" w:rsidP="00EF7C96">
      <w:pPr>
        <w:spacing w:after="0" w:line="408" w:lineRule="auto"/>
        <w:ind w:left="120"/>
        <w:jc w:val="center"/>
        <w:rPr>
          <w:lang w:val="ru-RU"/>
        </w:rPr>
      </w:pPr>
    </w:p>
    <w:p w:rsidR="00EF7C96" w:rsidRPr="00A203BE" w:rsidRDefault="0069090F" w:rsidP="00EF7C9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 «А» класса</w:t>
      </w:r>
    </w:p>
    <w:p w:rsidR="00EF7C96" w:rsidRPr="003E6E67" w:rsidRDefault="00EF7C96" w:rsidP="00EF7C96">
      <w:pPr>
        <w:spacing w:after="0"/>
        <w:ind w:left="120"/>
        <w:rPr>
          <w:lang w:val="ru-RU"/>
        </w:rPr>
      </w:pPr>
      <w:bookmarkStart w:id="1" w:name="block-55229439"/>
      <w:r w:rsidRPr="003E6E6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</w:p>
    <w:p w:rsidR="00EF7C96" w:rsidRPr="003E6E67" w:rsidRDefault="00EF7C96" w:rsidP="00EF7C96">
      <w:pPr>
        <w:spacing w:after="0"/>
        <w:ind w:left="120"/>
        <w:rPr>
          <w:lang w:val="ru-RU"/>
        </w:rPr>
      </w:pPr>
      <w:r w:rsidRPr="003E6E67">
        <w:rPr>
          <w:rFonts w:ascii="Times New Roman" w:hAnsi="Times New Roman"/>
          <w:b/>
          <w:color w:val="000000"/>
          <w:sz w:val="28"/>
          <w:lang w:val="ru-RU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F7C96" w:rsidTr="008264B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7C96" w:rsidRDefault="00EF7C96" w:rsidP="008264B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96" w:rsidRDefault="00EF7C96" w:rsidP="008264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C96" w:rsidRDefault="00EF7C96" w:rsidP="00826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C96" w:rsidRDefault="00EF7C96" w:rsidP="008264B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96" w:rsidRDefault="00EF7C96" w:rsidP="008264B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96" w:rsidRDefault="00EF7C96" w:rsidP="008264B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96" w:rsidRDefault="00EF7C96" w:rsidP="008264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C96" w:rsidRDefault="00EF7C96" w:rsidP="008264BB"/>
        </w:tc>
      </w:tr>
      <w:tr w:rsidR="00EF7C96" w:rsidTr="008264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F7C96" w:rsidRPr="00A203BE" w:rsidRDefault="00EF7C96" w:rsidP="008264BB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7C96" w:rsidRPr="00A203BE" w:rsidRDefault="00EF7C96" w:rsidP="008264BB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/>
        </w:tc>
      </w:tr>
    </w:tbl>
    <w:p w:rsidR="00EF7C96" w:rsidRDefault="00EF7C96" w:rsidP="00EF7C96">
      <w:pPr>
        <w:sectPr w:rsidR="00EF7C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7C96" w:rsidRDefault="00EF7C96" w:rsidP="00EF7C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 </w:t>
      </w:r>
      <w:bookmarkStart w:id="2" w:name="block-55229442"/>
      <w:bookmarkEnd w:id="1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EF7C96" w:rsidRDefault="00EF7C96" w:rsidP="00EF7C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4"/>
        <w:gridCol w:w="4435"/>
        <w:gridCol w:w="1282"/>
        <w:gridCol w:w="1841"/>
        <w:gridCol w:w="1910"/>
        <w:gridCol w:w="1347"/>
        <w:gridCol w:w="2221"/>
      </w:tblGrid>
      <w:tr w:rsidR="00EF7C96" w:rsidTr="008264BB">
        <w:trPr>
          <w:trHeight w:val="144"/>
          <w:tblCellSpacing w:w="20" w:type="nil"/>
        </w:trPr>
        <w:tc>
          <w:tcPr>
            <w:tcW w:w="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7C96" w:rsidRDefault="00EF7C96" w:rsidP="008264BB">
            <w:pPr>
              <w:spacing w:after="0"/>
              <w:ind w:left="135"/>
            </w:pPr>
          </w:p>
        </w:tc>
        <w:tc>
          <w:tcPr>
            <w:tcW w:w="30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96" w:rsidRDefault="00EF7C96" w:rsidP="008264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96" w:rsidRDefault="00EF7C96" w:rsidP="008264BB">
            <w:pPr>
              <w:spacing w:after="0"/>
              <w:ind w:left="135"/>
            </w:pPr>
          </w:p>
        </w:tc>
        <w:tc>
          <w:tcPr>
            <w:tcW w:w="1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C96" w:rsidRDefault="00EF7C96" w:rsidP="00826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C96" w:rsidRDefault="00EF7C96" w:rsidP="008264BB"/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96" w:rsidRDefault="00EF7C96" w:rsidP="008264BB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96" w:rsidRDefault="00EF7C96" w:rsidP="008264BB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7C96" w:rsidRDefault="00EF7C96" w:rsidP="008264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C96" w:rsidRDefault="00EF7C96" w:rsidP="008264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7C96" w:rsidRDefault="00EF7C96" w:rsidP="008264BB"/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Pr="00A203BE" w:rsidRDefault="00EF7C96" w:rsidP="008264BB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E6E67" w:rsidRDefault="003E6E67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Pr="00A203BE" w:rsidRDefault="00EF7C96" w:rsidP="008264BB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E6E67" w:rsidRDefault="003E6E67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Pr="00A203BE" w:rsidRDefault="00EF7C96" w:rsidP="008264BB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E6E67" w:rsidRDefault="003E6E67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Pr="00A203BE" w:rsidRDefault="00EF7C96" w:rsidP="008264BB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proofErr w:type="gramStart"/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</w:t>
            </w:r>
            <w:proofErr w:type="gramEnd"/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длинное – пропорции». (Превращения при изменении пропорций)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E6E67" w:rsidRDefault="003E6E67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Pr="00A203BE" w:rsidRDefault="00EF7C96" w:rsidP="008264BB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E6E67" w:rsidRDefault="003E6E67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в объёме». Лепка.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Целостность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E6E67" w:rsidRDefault="003E6E67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Pr="00A203BE" w:rsidRDefault="00EF7C96" w:rsidP="008264BB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линией». Линия-рассказчица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E6E67" w:rsidRDefault="003E6E67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Pr="00A203BE" w:rsidRDefault="00EF7C96" w:rsidP="008264BB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E6E67" w:rsidRDefault="003E6E67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и то, что невидимо (настроение)».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E6E67" w:rsidRDefault="003E6E67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Pr="00A203BE" w:rsidRDefault="00EF7C96" w:rsidP="008264BB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E6E67" w:rsidRDefault="003E6E67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наклейками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E6E67" w:rsidRDefault="003E6E67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E6E67" w:rsidRDefault="003E6E67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Монотипия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E6E67" w:rsidRDefault="003E6E67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«Украшения птиц». Выразительные средства объёмной аппликации.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E6E67" w:rsidRDefault="003E6E67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Pr="00A203BE" w:rsidRDefault="00EF7C96" w:rsidP="008264BB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E6E67" w:rsidRDefault="003E6E67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«Нарядные узоры на глиняных игрушках».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промыслы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E6E67" w:rsidRDefault="003E6E67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Pr="00A203BE" w:rsidRDefault="00EF7C96" w:rsidP="008264BB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84E74" w:rsidRDefault="00384E74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Pr="00A203BE" w:rsidRDefault="00EF7C96" w:rsidP="008264BB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84E74" w:rsidRDefault="00384E74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Pr="00A203BE" w:rsidRDefault="00EF7C96" w:rsidP="008264BB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84E74" w:rsidRDefault="00384E74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«Дома бывают разными». Структура и элементы здания.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печатками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84E74" w:rsidRDefault="00384E74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домиков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84E74" w:rsidRDefault="00384E74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Pr="00A203BE" w:rsidRDefault="00EF7C96" w:rsidP="008264BB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город». Коллективная работа. Макетирование из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84E74" w:rsidRDefault="00384E74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«Всё имеет своё строение». Геометрическая форма как основа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84E74" w:rsidRDefault="00384E74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Pr="00A203BE" w:rsidRDefault="00EF7C96" w:rsidP="008264BB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84E74" w:rsidRDefault="00384E74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Pr="00A203BE" w:rsidRDefault="00EF7C96" w:rsidP="008264BB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«Город, в котором мы живём». Коллективное панно: объемная </w:t>
            </w: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аппликация и графическое </w:t>
            </w:r>
            <w:r w:rsidR="00384E74">
              <w:rPr>
                <w:rFonts w:ascii="Times New Roman" w:hAnsi="Times New Roman"/>
                <w:color w:val="000000"/>
                <w:sz w:val="24"/>
                <w:lang w:val="ru-RU"/>
              </w:rPr>
              <w:t>24.03</w:t>
            </w: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84E74" w:rsidRDefault="00384E74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Pr="00A203BE" w:rsidRDefault="00EF7C96" w:rsidP="008264BB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84E74" w:rsidRDefault="0069090F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84E74" w:rsidRDefault="0069090F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384E74">
              <w:rPr>
                <w:lang w:val="ru-RU"/>
              </w:rPr>
              <w:t>.04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«Разноцветные жуки». Выразительные средства объёмного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84E74" w:rsidRDefault="0069090F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384E74">
              <w:rPr>
                <w:lang w:val="ru-RU"/>
              </w:rPr>
              <w:t>.04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Pr="00A203BE" w:rsidRDefault="00EF7C96" w:rsidP="008264BB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редакторы. Инструменты графического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84E74" w:rsidRDefault="0069090F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384E74">
              <w:rPr>
                <w:lang w:val="ru-RU"/>
              </w:rPr>
              <w:t>.04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Pr="00A203BE" w:rsidRDefault="00EF7C96" w:rsidP="008264BB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84E74" w:rsidRDefault="0069090F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«Времена года». Каждое время года имеет свой цвет.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84E74" w:rsidRDefault="0069090F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384E74">
              <w:rPr>
                <w:lang w:val="ru-RU"/>
              </w:rPr>
              <w:t>.05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 в творчестве художников. Образ лета в творчестве отечественных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84E74" w:rsidRDefault="0069090F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384E74">
              <w:rPr>
                <w:lang w:val="ru-RU"/>
              </w:rPr>
              <w:t>.05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F7C96" w:rsidRPr="00A203BE" w:rsidRDefault="00EF7C96" w:rsidP="008264BB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F7C96" w:rsidRPr="00384E74" w:rsidRDefault="0069090F" w:rsidP="008264B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384E74">
              <w:rPr>
                <w:lang w:val="ru-RU"/>
              </w:rPr>
              <w:t>.05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</w:pPr>
          </w:p>
        </w:tc>
      </w:tr>
      <w:tr w:rsidR="00EF7C96" w:rsidTr="008264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7C96" w:rsidRPr="00A203BE" w:rsidRDefault="00EF7C96" w:rsidP="008264BB">
            <w:pPr>
              <w:spacing w:after="0"/>
              <w:ind w:left="135"/>
              <w:rPr>
                <w:lang w:val="ru-RU"/>
              </w:rPr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 w:rsidRPr="00A203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F7C96" w:rsidRDefault="00EF7C96" w:rsidP="0082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7C96" w:rsidRDefault="00EF7C96" w:rsidP="008264BB"/>
        </w:tc>
      </w:tr>
    </w:tbl>
    <w:p w:rsidR="00EF7C96" w:rsidRDefault="00EF7C96" w:rsidP="00EF7C96">
      <w:pPr>
        <w:sectPr w:rsidR="00EF7C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7C96" w:rsidRPr="00A203BE" w:rsidRDefault="00EF7C96" w:rsidP="00EF7C96">
      <w:pPr>
        <w:spacing w:after="0"/>
        <w:ind w:left="120"/>
        <w:rPr>
          <w:lang w:val="ru-RU"/>
        </w:rPr>
      </w:pPr>
      <w:r w:rsidRPr="00EF7C9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3" w:name="block-55229443"/>
      <w:bookmarkEnd w:id="2"/>
      <w:r w:rsidRPr="00A203BE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EF7C96" w:rsidRPr="00A203BE" w:rsidRDefault="00EF7C96" w:rsidP="00EF7C96">
      <w:pPr>
        <w:spacing w:after="0" w:line="480" w:lineRule="auto"/>
        <w:ind w:left="120"/>
        <w:rPr>
          <w:lang w:val="ru-RU"/>
        </w:rPr>
      </w:pPr>
      <w:r w:rsidRPr="00A203B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F7C96" w:rsidRPr="00A203BE" w:rsidRDefault="00EF7C96" w:rsidP="00EF7C96">
      <w:pPr>
        <w:spacing w:after="0" w:line="480" w:lineRule="auto"/>
        <w:ind w:left="120"/>
        <w:rPr>
          <w:lang w:val="ru-RU"/>
        </w:rPr>
      </w:pPr>
      <w:bookmarkStart w:id="4" w:name="db50a40d-f8ae-4e5d-8e70-919f427dc0ce"/>
      <w:r w:rsidRPr="00A203BE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1-й класс: учебник; 14-е издание, переработанное </w:t>
      </w:r>
      <w:proofErr w:type="spellStart"/>
      <w:r w:rsidRPr="00A203BE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A203BE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A203BE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A203BE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bookmarkEnd w:id="3"/>
      <w:bookmarkEnd w:id="4"/>
    </w:p>
    <w:p w:rsidR="00EF7C96" w:rsidRPr="00EF7C96" w:rsidRDefault="00EF7C96">
      <w:pPr>
        <w:rPr>
          <w:lang w:val="ru-RU"/>
        </w:rPr>
      </w:pPr>
    </w:p>
    <w:sectPr w:rsidR="00EF7C96" w:rsidRPr="00EF7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C96"/>
    <w:rsid w:val="00145A69"/>
    <w:rsid w:val="001A08CC"/>
    <w:rsid w:val="00384E74"/>
    <w:rsid w:val="003E6E67"/>
    <w:rsid w:val="005832D8"/>
    <w:rsid w:val="0069090F"/>
    <w:rsid w:val="00AD53CC"/>
    <w:rsid w:val="00CF28DF"/>
    <w:rsid w:val="00E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9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9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8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Стебленко О.А.</dc:creator>
  <cp:lastModifiedBy>Стебленко О.А.</cp:lastModifiedBy>
  <cp:revision>5</cp:revision>
  <dcterms:created xsi:type="dcterms:W3CDTF">2025-08-20T10:11:00Z</dcterms:created>
  <dcterms:modified xsi:type="dcterms:W3CDTF">2025-09-06T08:06:00Z</dcterms:modified>
</cp:coreProperties>
</file>